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473CE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73EB86A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  <w:r w:rsidRPr="00A607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31BA7BC" wp14:editId="26FE91BE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19050" t="0" r="698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9357E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69A5FC9C" w14:textId="77777777" w:rsidR="00C079F8" w:rsidRPr="00A607F4" w:rsidRDefault="00C079F8" w:rsidP="00C079F8">
      <w:pPr>
        <w:spacing w:after="0"/>
        <w:rPr>
          <w:rFonts w:ascii="Times New Roman" w:hAnsi="Times New Roman" w:cs="Times New Roman"/>
          <w:b/>
        </w:rPr>
      </w:pPr>
    </w:p>
    <w:p w14:paraId="1FD8E4B6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5ECACD2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252CD2AB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9AB5E0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21401E5B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33D9439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31025949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2281B2A" w14:textId="77777777" w:rsidR="00C079F8" w:rsidRPr="001D650B" w:rsidRDefault="00C079F8" w:rsidP="00C079F8">
      <w:pPr>
        <w:tabs>
          <w:tab w:val="left" w:pos="735"/>
          <w:tab w:val="center" w:pos="4678"/>
        </w:tabs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17A6E557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78B8EE3A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982D0A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 w:rsidRPr="001D650B"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0E04D026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4"/>
          <w:szCs w:val="24"/>
        </w:rPr>
      </w:pPr>
    </w:p>
    <w:p w14:paraId="69B1EA6A" w14:textId="7D87C199" w:rsidR="00C079F8" w:rsidRPr="001D650B" w:rsidRDefault="00831D58" w:rsidP="00C079F8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от 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775905">
        <w:rPr>
          <w:rFonts w:ascii="Times New Roman" w:hAnsi="Times New Roman" w:cs="Times New Roman"/>
          <w:bCs/>
          <w:spacing w:val="-4"/>
          <w:sz w:val="24"/>
          <w:szCs w:val="24"/>
        </w:rPr>
        <w:t>5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.0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1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20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4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года                                                                                 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</w:t>
      </w:r>
      <w:r w:rsid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   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</w:t>
      </w:r>
      <w:r w:rsidR="005973CA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№ </w:t>
      </w:r>
      <w:r w:rsidR="00775905">
        <w:rPr>
          <w:rFonts w:ascii="Times New Roman" w:hAnsi="Times New Roman" w:cs="Times New Roman"/>
          <w:bCs/>
          <w:spacing w:val="-4"/>
          <w:sz w:val="24"/>
          <w:szCs w:val="24"/>
        </w:rPr>
        <w:t>1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1</w:t>
      </w:r>
    </w:p>
    <w:p w14:paraId="697ACF94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0B">
        <w:rPr>
          <w:rFonts w:ascii="Times New Roman" w:hAnsi="Times New Roman" w:cs="Times New Roman"/>
          <w:b/>
          <w:sz w:val="24"/>
          <w:szCs w:val="24"/>
        </w:rPr>
        <w:t>г. Краснослободск</w:t>
      </w:r>
    </w:p>
    <w:p w14:paraId="277A5043" w14:textId="77777777" w:rsidR="00C079F8" w:rsidRPr="001D650B" w:rsidRDefault="00A539CD" w:rsidP="00A539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650B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от 07.07.2017 г. №179</w:t>
      </w:r>
      <w:r w:rsidRPr="001D650B">
        <w:rPr>
          <w:rFonts w:ascii="Times New Roman" w:hAnsi="Times New Roman" w:cs="Times New Roman"/>
          <w:sz w:val="24"/>
          <w:szCs w:val="24"/>
        </w:rPr>
        <w:t xml:space="preserve"> </w:t>
      </w:r>
      <w:r w:rsidR="00C079F8" w:rsidRPr="001D650B"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</w:rPr>
        <w:t>«О создании единой комиссии по проведению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муниципального имущества Краснослободского городского поселения и утверждении порядка ее работы"</w:t>
      </w:r>
    </w:p>
    <w:p w14:paraId="1A65D89C" w14:textId="77777777" w:rsidR="00C079F8" w:rsidRPr="001D650B" w:rsidRDefault="005973CA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503389F9" w14:textId="77777777" w:rsidR="00C079F8" w:rsidRPr="001D650B" w:rsidRDefault="005973CA" w:rsidP="00C079F8">
      <w:pPr>
        <w:spacing w:after="105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    Руководствуясь Уставом Краснослободского городского поселения Краснослободского муниципального района Республики Мордовия,</w:t>
      </w:r>
      <w:r w:rsidR="008D54AE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администрация Краснослободского городского поселения Краснослободского муниципального района Республики Мордовия, постановляет:</w:t>
      </w:r>
    </w:p>
    <w:p w14:paraId="6441033A" w14:textId="088C40C0" w:rsidR="005973CA" w:rsidRPr="001D650B" w:rsidRDefault="00797C91" w:rsidP="005973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973CA" w:rsidRPr="001D650B">
        <w:rPr>
          <w:rFonts w:ascii="Times New Roman" w:eastAsia="Times New Roman" w:hAnsi="Times New Roman" w:cs="Times New Roman"/>
          <w:sz w:val="24"/>
          <w:szCs w:val="24"/>
        </w:rPr>
        <w:t xml:space="preserve">1. Внести изменения в постановление от 07.07.2017 г. №179 </w:t>
      </w:r>
      <w:r w:rsidR="005973CA" w:rsidRPr="001D650B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>«О создании единой комиссии по проведению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муниципального имущества Краснослободского городского поселения и утверждении порядка ее работы", изложив п. 2 в новой редакции:</w:t>
      </w:r>
    </w:p>
    <w:p w14:paraId="2D25A5E2" w14:textId="3DB4429E" w:rsidR="00C079F8" w:rsidRPr="001D650B" w:rsidRDefault="00797C91" w:rsidP="000F648D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973CA" w:rsidRPr="001D650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F648D" w:rsidRPr="001D650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648D" w:rsidRPr="001D650B">
        <w:rPr>
          <w:rFonts w:ascii="Times New Roman" w:eastAsia="Times New Roman" w:hAnsi="Times New Roman" w:cs="Times New Roman"/>
          <w:sz w:val="24"/>
          <w:szCs w:val="24"/>
        </w:rPr>
        <w:t xml:space="preserve">Утвердить единую комиссию по проведению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муниципального имущества Краснослободского городского поселения </w:t>
      </w:r>
      <w:r w:rsidR="00AB485C" w:rsidRPr="001D650B">
        <w:rPr>
          <w:rFonts w:ascii="Times New Roman" w:eastAsia="Times New Roman" w:hAnsi="Times New Roman" w:cs="Times New Roman"/>
          <w:sz w:val="24"/>
          <w:szCs w:val="24"/>
        </w:rPr>
        <w:t>в следующем составе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599277" w14:textId="77777777" w:rsidR="00C079F8" w:rsidRPr="001D650B" w:rsidRDefault="00E145B3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>Трунтаев Николай Николаевич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1B25DE">
        <w:rPr>
          <w:rFonts w:ascii="Times New Roman" w:eastAsia="Times New Roman" w:hAnsi="Times New Roman" w:cs="Times New Roman"/>
          <w:sz w:val="24"/>
          <w:szCs w:val="24"/>
        </w:rPr>
        <w:t>г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лав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городского поселения - председатель единой комиссии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F549E05" w14:textId="2BB5C1AB" w:rsidR="00C079F8" w:rsidRPr="001D650B" w:rsidRDefault="00A70401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Бородина Ирина Германовна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45B3" w:rsidRPr="001D650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заместитель главы администрации по социальным вопросам</w:t>
      </w:r>
      <w:r w:rsidR="00E145B3" w:rsidRPr="001D650B">
        <w:rPr>
          <w:rFonts w:ascii="Times New Roman" w:eastAsia="Times New Roman" w:hAnsi="Times New Roman" w:cs="Times New Roman"/>
          <w:sz w:val="24"/>
          <w:szCs w:val="24"/>
        </w:rPr>
        <w:t xml:space="preserve"> Краснослободского городского поселения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- заместитель председателя единой комиссии;</w:t>
      </w:r>
    </w:p>
    <w:p w14:paraId="2C3F07E6" w14:textId="58E7A41C" w:rsidR="00C079F8" w:rsidRPr="001D650B" w:rsidRDefault="00E145B3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Васягина Елена Николаевна – </w:t>
      </w:r>
      <w:r w:rsidR="00186098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главы </w:t>
      </w:r>
      <w:proofErr w:type="gramStart"/>
      <w:r w:rsidR="00186098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proofErr w:type="gramEnd"/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земельным </w:t>
      </w:r>
      <w:r w:rsidR="00186098">
        <w:rPr>
          <w:rFonts w:ascii="Times New Roman" w:eastAsia="Times New Roman" w:hAnsi="Times New Roman" w:cs="Times New Roman"/>
          <w:sz w:val="24"/>
          <w:szCs w:val="24"/>
        </w:rPr>
        <w:t xml:space="preserve">и имущественным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>отношениям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Краснослободского городского поселения - 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секретарь единой комиссии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ED37B" w14:textId="77777777" w:rsidR="00C079F8" w:rsidRPr="001D650B" w:rsidRDefault="00C079F8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>Члены единой комиссии:</w:t>
      </w:r>
    </w:p>
    <w:p w14:paraId="7EA3CFC0" w14:textId="77777777" w:rsidR="00C079F8" w:rsidRPr="001D650B" w:rsidRDefault="00E145B3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D650B">
        <w:rPr>
          <w:rFonts w:ascii="Times New Roman" w:eastAsia="Times New Roman" w:hAnsi="Times New Roman" w:cs="Times New Roman"/>
          <w:sz w:val="24"/>
          <w:szCs w:val="24"/>
        </w:rPr>
        <w:t>Влазина</w:t>
      </w:r>
      <w:proofErr w:type="spellEnd"/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Людмила Викторовна </w:t>
      </w:r>
      <w:r w:rsidR="005973CA" w:rsidRPr="001D650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3CA" w:rsidRPr="001D650B">
        <w:rPr>
          <w:rFonts w:ascii="Times New Roman" w:eastAsia="Times New Roman" w:hAnsi="Times New Roman" w:cs="Times New Roman"/>
          <w:sz w:val="24"/>
          <w:szCs w:val="24"/>
        </w:rPr>
        <w:t xml:space="preserve">главный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>бухгалтер администрации Краснослободского городского поселения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65F02F" w14:textId="77777777" w:rsidR="00C079F8" w:rsidRPr="001D650B" w:rsidRDefault="005C5C74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lastRenderedPageBreak/>
        <w:t>Родькина Ольга Николаевна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650B">
        <w:rPr>
          <w:rFonts w:ascii="Times New Roman" w:eastAsia="Times New Roman" w:hAnsi="Times New Roman" w:cs="Times New Roman"/>
          <w:sz w:val="24"/>
          <w:szCs w:val="24"/>
        </w:rPr>
        <w:t>главный специалист администрации Краснослободского городского поселения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BC2997" w14:textId="48142A85" w:rsidR="00C079F8" w:rsidRPr="001D650B" w:rsidRDefault="00797C91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Кильдишова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Ольга Сергеевна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079F8" w:rsidRPr="001D65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>инспектор по имущественным отношениям администрации Краснослободского городского поселения</w:t>
      </w:r>
      <w:r w:rsidR="005973CA" w:rsidRPr="001D650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C5C74" w:rsidRPr="001D65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948310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4C45F" w14:textId="4DBD7795" w:rsidR="001D650B" w:rsidRPr="001D650B" w:rsidRDefault="00797C91" w:rsidP="001D65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2.Настоящее постановление вступает в силу </w:t>
      </w: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>после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 его </w:t>
      </w: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официального 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>опубликования в газете «Городские вести» и подлежит размещению на официальном сайте Краснослободского Городского поселения</w:t>
      </w:r>
      <w:r w:rsidR="001D650B" w:rsidRPr="001D650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сети «Интернет».</w:t>
      </w:r>
    </w:p>
    <w:p w14:paraId="5D9E35E5" w14:textId="77777777" w:rsidR="001D650B" w:rsidRPr="001D650B" w:rsidRDefault="001D650B" w:rsidP="001D650B">
      <w:pPr>
        <w:pStyle w:val="a9"/>
        <w:tabs>
          <w:tab w:val="left" w:pos="709"/>
        </w:tabs>
        <w:autoSpaceDE/>
        <w:autoSpaceDN/>
        <w:adjustRightInd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673AD" w14:textId="77777777" w:rsidR="00831D58" w:rsidRPr="001D650B" w:rsidRDefault="00831D58" w:rsidP="00831D5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56107363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0277801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15338C71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Республики Мордовия                                                                     </w:t>
      </w:r>
      <w:r w:rsidR="001D650B"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50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  Н.Н. Трунтаев</w:t>
      </w:r>
    </w:p>
    <w:p w14:paraId="759F88DD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5280DF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C26A4C7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8C6839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28704FC" w14:textId="77777777" w:rsidR="00831D58" w:rsidRPr="001D650B" w:rsidRDefault="008D415A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30D70CD1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5137C87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79D0F47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F5FCE29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19750404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27D084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777213C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042C700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CD91A6C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FD78FC2" w14:textId="77777777" w:rsidR="005C5C74" w:rsidRPr="001D650B" w:rsidRDefault="005C5C74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BB2B5E1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F85F9D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078F2EF" w14:textId="77777777" w:rsidR="001D650B" w:rsidRPr="001D650B" w:rsidRDefault="001D650B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0CA00E" w14:textId="77777777" w:rsidR="005973CA" w:rsidRPr="001D650B" w:rsidRDefault="005973CA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E64FBC6" w14:textId="77777777" w:rsidR="00831D58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831D58" w:rsidSect="00C079F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A4"/>
    <w:multiLevelType w:val="hybridMultilevel"/>
    <w:tmpl w:val="3CFAB26E"/>
    <w:lvl w:ilvl="0" w:tplc="DCB827FC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9F8"/>
    <w:rsid w:val="0002109A"/>
    <w:rsid w:val="000F648D"/>
    <w:rsid w:val="00186098"/>
    <w:rsid w:val="001B25DE"/>
    <w:rsid w:val="001D650B"/>
    <w:rsid w:val="0025652B"/>
    <w:rsid w:val="00361BC8"/>
    <w:rsid w:val="004733F3"/>
    <w:rsid w:val="00482091"/>
    <w:rsid w:val="0051412C"/>
    <w:rsid w:val="005973CA"/>
    <w:rsid w:val="005A08DB"/>
    <w:rsid w:val="005C5C74"/>
    <w:rsid w:val="005D161A"/>
    <w:rsid w:val="00732DC2"/>
    <w:rsid w:val="00775905"/>
    <w:rsid w:val="00797C91"/>
    <w:rsid w:val="00831D58"/>
    <w:rsid w:val="008D415A"/>
    <w:rsid w:val="008D54AE"/>
    <w:rsid w:val="00923887"/>
    <w:rsid w:val="00A30E24"/>
    <w:rsid w:val="00A539CD"/>
    <w:rsid w:val="00A70401"/>
    <w:rsid w:val="00A95BA0"/>
    <w:rsid w:val="00AB485C"/>
    <w:rsid w:val="00BB51CB"/>
    <w:rsid w:val="00C079F8"/>
    <w:rsid w:val="00CB44AE"/>
    <w:rsid w:val="00D13424"/>
    <w:rsid w:val="00D16B3C"/>
    <w:rsid w:val="00D351D6"/>
    <w:rsid w:val="00D81892"/>
    <w:rsid w:val="00DA0F17"/>
    <w:rsid w:val="00E145B3"/>
    <w:rsid w:val="00EC6E53"/>
    <w:rsid w:val="00EE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282A"/>
  <w15:docId w15:val="{23FC521C-01C1-42A0-9F24-DA3FEE8A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3887"/>
  </w:style>
  <w:style w:type="paragraph" w:styleId="1">
    <w:name w:val="heading 1"/>
    <w:basedOn w:val="a"/>
    <w:link w:val="10"/>
    <w:uiPriority w:val="9"/>
    <w:qFormat/>
    <w:rsid w:val="00C079F8"/>
    <w:pPr>
      <w:spacing w:before="150" w:after="150" w:line="240" w:lineRule="auto"/>
      <w:ind w:left="150" w:right="150"/>
      <w:jc w:val="center"/>
      <w:outlineLvl w:val="0"/>
    </w:pPr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paragraph" w:styleId="3">
    <w:name w:val="heading 3"/>
    <w:basedOn w:val="a"/>
    <w:link w:val="30"/>
    <w:uiPriority w:val="9"/>
    <w:qFormat/>
    <w:rsid w:val="00C079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9F8"/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C079F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079F8"/>
    <w:rPr>
      <w:strike w:val="0"/>
      <w:dstrike w:val="0"/>
      <w:color w:val="9C5612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C0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0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9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0516"/>
    <w:pPr>
      <w:ind w:left="720"/>
      <w:contextualSpacing/>
    </w:pPr>
  </w:style>
  <w:style w:type="character" w:customStyle="1" w:styleId="apple-converted-space">
    <w:name w:val="apple-converted-space"/>
    <w:basedOn w:val="a0"/>
    <w:rsid w:val="00EE0516"/>
  </w:style>
  <w:style w:type="character" w:customStyle="1" w:styleId="a8">
    <w:name w:val="Гипертекстовая ссылка"/>
    <w:basedOn w:val="a0"/>
    <w:uiPriority w:val="99"/>
    <w:rsid w:val="00EE0516"/>
    <w:rPr>
      <w:color w:val="106BBE"/>
    </w:rPr>
  </w:style>
  <w:style w:type="paragraph" w:styleId="a9">
    <w:name w:val="Body Text"/>
    <w:basedOn w:val="a"/>
    <w:link w:val="aa"/>
    <w:rsid w:val="001D650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Основной текст Знак"/>
    <w:basedOn w:val="a0"/>
    <w:link w:val="a9"/>
    <w:rsid w:val="001D650B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9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44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3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6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19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07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4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23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8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6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3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07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07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91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3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8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9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66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3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0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6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6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9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2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32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0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1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4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30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84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3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1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39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9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79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07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9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6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66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08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10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8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4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3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3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5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8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06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32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2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6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4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4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35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2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916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50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8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4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48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7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93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3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7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55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22</cp:revision>
  <cp:lastPrinted>2024-01-25T07:18:00Z</cp:lastPrinted>
  <dcterms:created xsi:type="dcterms:W3CDTF">2017-07-13T09:40:00Z</dcterms:created>
  <dcterms:modified xsi:type="dcterms:W3CDTF">2024-01-25T07:34:00Z</dcterms:modified>
</cp:coreProperties>
</file>